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9D027" w14:textId="42C4800C" w:rsidR="00451D5C" w:rsidRPr="00451D5C" w:rsidRDefault="00451D5C" w:rsidP="00451D5C">
      <w:pPr>
        <w:tabs>
          <w:tab w:val="left" w:pos="8781"/>
        </w:tabs>
        <w:ind w:left="28" w:firstLine="595"/>
        <w:jc w:val="both"/>
        <w:rPr>
          <w:rFonts w:cs="B Titr"/>
          <w:sz w:val="24"/>
          <w:szCs w:val="24"/>
          <w:rtl/>
        </w:rPr>
      </w:pPr>
      <w:r w:rsidRPr="00451D5C">
        <w:rPr>
          <w:rFonts w:ascii="tetisNassim" w:hAnsi="tetisNassim" w:cs="B Titr"/>
          <w:b/>
          <w:bCs/>
          <w:color w:val="000000"/>
          <w:sz w:val="24"/>
          <w:szCs w:val="24"/>
          <w:shd w:val="clear" w:color="auto" w:fill="EFEFEF"/>
          <w:rtl/>
        </w:rPr>
        <w:t>انتخاب پژوهشگران برتر دستگاه هاي اجرايي استان همدان - هفته پژوهش و فناوري سال 140</w:t>
      </w:r>
      <w:r w:rsidRPr="00451D5C">
        <w:rPr>
          <w:rFonts w:ascii="tetisNassim" w:hAnsi="tetisNassim" w:cs="B Titr" w:hint="cs"/>
          <w:b/>
          <w:bCs/>
          <w:color w:val="000000"/>
          <w:sz w:val="24"/>
          <w:szCs w:val="24"/>
          <w:shd w:val="clear" w:color="auto" w:fill="EFEFEF"/>
          <w:rtl/>
        </w:rPr>
        <w:t>3</w:t>
      </w:r>
    </w:p>
    <w:p w14:paraId="7B449B8F" w14:textId="77777777" w:rsidR="00451D5C" w:rsidRDefault="00451D5C" w:rsidP="00451D5C">
      <w:pPr>
        <w:tabs>
          <w:tab w:val="left" w:pos="8781"/>
        </w:tabs>
        <w:ind w:left="28" w:firstLine="595"/>
        <w:jc w:val="both"/>
        <w:rPr>
          <w:rFonts w:cs="B Mitra"/>
          <w:sz w:val="26"/>
          <w:szCs w:val="26"/>
          <w:rtl/>
        </w:rPr>
      </w:pPr>
    </w:p>
    <w:p w14:paraId="760A9A4F" w14:textId="39BD22EC" w:rsidR="00451D5C" w:rsidRDefault="00451D5C" w:rsidP="00451D5C">
      <w:pPr>
        <w:shd w:val="clear" w:color="auto" w:fill="F5F5F5"/>
        <w:jc w:val="both"/>
        <w:rPr>
          <w:rFonts w:cs="B Mitra"/>
          <w:sz w:val="26"/>
          <w:szCs w:val="26"/>
          <w:rtl/>
          <w:lang w:bidi="fa-IR"/>
        </w:rPr>
      </w:pPr>
      <w:r w:rsidRPr="00451D5C">
        <w:rPr>
          <w:rFonts w:cs="B Mitra"/>
          <w:sz w:val="26"/>
          <w:szCs w:val="26"/>
          <w:rtl/>
          <w:lang w:bidi="fa-IR"/>
        </w:rPr>
        <w:t>به اطلاع كليه پژوهشگران محترم دستگاه هاي اجرايي مي</w:t>
      </w:r>
      <w:r w:rsidRPr="00451D5C">
        <w:rPr>
          <w:rFonts w:cs="B Mitra"/>
          <w:sz w:val="26"/>
          <w:szCs w:val="26"/>
          <w:rtl/>
          <w:lang w:bidi="fa-IR"/>
        </w:rPr>
        <w:softHyphen/>
      </w:r>
      <w:r w:rsidRPr="00451D5C">
        <w:rPr>
          <w:rFonts w:cs="B Mitra"/>
          <w:sz w:val="26"/>
          <w:szCs w:val="26"/>
          <w:rtl/>
          <w:lang w:bidi="fa-IR"/>
        </w:rPr>
        <w:softHyphen/>
        <w:t>رساند هفته پژوهش و فناوري سال 140</w:t>
      </w:r>
      <w:r>
        <w:rPr>
          <w:rFonts w:cs="B Mitra" w:hint="cs"/>
          <w:sz w:val="26"/>
          <w:szCs w:val="26"/>
          <w:rtl/>
          <w:lang w:bidi="fa-IR"/>
        </w:rPr>
        <w:t>3</w:t>
      </w:r>
      <w:r w:rsidRPr="00451D5C">
        <w:rPr>
          <w:rFonts w:cs="B Mitra"/>
          <w:sz w:val="26"/>
          <w:szCs w:val="26"/>
          <w:rtl/>
          <w:lang w:bidi="fa-IR"/>
        </w:rPr>
        <w:t xml:space="preserve"> مطابق سنوات قبل، امسال نيز در آذرماه برگزار خواهد گرديد. پژوهشگران محترم در حوزه كارمندي تا تاريخ</w:t>
      </w:r>
      <w:r>
        <w:rPr>
          <w:rFonts w:cs="B Mitra" w:hint="cs"/>
          <w:sz w:val="26"/>
          <w:szCs w:val="26"/>
          <w:rtl/>
          <w:lang w:bidi="fa-IR"/>
        </w:rPr>
        <w:t xml:space="preserve"> 26/8/1403 </w:t>
      </w:r>
      <w:r w:rsidRPr="00451D5C">
        <w:rPr>
          <w:rFonts w:cs="B Mitra"/>
          <w:sz w:val="26"/>
          <w:szCs w:val="26"/>
          <w:rtl/>
          <w:lang w:bidi="fa-IR"/>
        </w:rPr>
        <w:t>مهلت دارند تا پس ا</w:t>
      </w:r>
      <w:bookmarkStart w:id="0" w:name="_GoBack"/>
      <w:bookmarkEnd w:id="0"/>
      <w:r w:rsidRPr="00451D5C">
        <w:rPr>
          <w:rFonts w:cs="B Mitra"/>
          <w:sz w:val="26"/>
          <w:szCs w:val="26"/>
          <w:rtl/>
          <w:lang w:bidi="fa-IR"/>
        </w:rPr>
        <w:t>ز ارسال معرفي نامه از سوي دستگاه اجرايي متبوع، به منظور ثبت فعاليت</w:t>
      </w:r>
      <w:r w:rsidRPr="00451D5C">
        <w:rPr>
          <w:rFonts w:cs="B Mitra"/>
          <w:sz w:val="26"/>
          <w:szCs w:val="26"/>
          <w:rtl/>
          <w:lang w:bidi="fa-IR"/>
        </w:rPr>
        <w:softHyphen/>
        <w:t>هاي پژوهشي خود به سامانه آموزش، پژوهش و مديريت دانش استان همدان به نشاني</w:t>
      </w:r>
      <w:r w:rsidRPr="00451D5C">
        <w:rPr>
          <w:rFonts w:cs="B Mitra"/>
          <w:sz w:val="26"/>
          <w:szCs w:val="26"/>
          <w:lang w:bidi="fa-IR"/>
        </w:rPr>
        <w:t> https://edu-hm.ir </w:t>
      </w:r>
      <w:r w:rsidRPr="00451D5C">
        <w:rPr>
          <w:rFonts w:cs="B Mitra"/>
          <w:sz w:val="26"/>
          <w:szCs w:val="26"/>
          <w:rtl/>
          <w:lang w:bidi="fa-IR"/>
        </w:rPr>
        <w:t>مراجعه نموده و ثبت نام نمايند</w:t>
      </w:r>
      <w:r w:rsidRPr="00451D5C">
        <w:rPr>
          <w:rFonts w:cs="B Mitra"/>
          <w:sz w:val="26"/>
          <w:szCs w:val="26"/>
          <w:lang w:bidi="fa-IR"/>
        </w:rPr>
        <w:t xml:space="preserve"> .</w:t>
      </w:r>
    </w:p>
    <w:p w14:paraId="3AA3506F" w14:textId="77777777" w:rsidR="00451D5C" w:rsidRPr="00451D5C" w:rsidRDefault="00451D5C" w:rsidP="00451D5C">
      <w:pPr>
        <w:shd w:val="clear" w:color="auto" w:fill="F5F5F5"/>
        <w:jc w:val="both"/>
        <w:rPr>
          <w:rFonts w:cs="B Mitra" w:hint="cs"/>
          <w:sz w:val="26"/>
          <w:szCs w:val="26"/>
          <w:rtl/>
          <w:lang w:bidi="fa-IR"/>
        </w:rPr>
      </w:pPr>
    </w:p>
    <w:p w14:paraId="26518100" w14:textId="781F9AF5" w:rsidR="00451D5C" w:rsidRDefault="002B0A0C" w:rsidP="00451D5C">
      <w:pPr>
        <w:tabs>
          <w:tab w:val="left" w:pos="8781"/>
        </w:tabs>
        <w:ind w:left="28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پژوهشگران اعلام شده از سوی آن دستگاه لازم است به منظور ثبت فعالیت</w:t>
      </w:r>
      <w:r>
        <w:rPr>
          <w:rFonts w:cs="B Mitra" w:hint="cs"/>
          <w:sz w:val="26"/>
          <w:szCs w:val="26"/>
          <w:rtl/>
        </w:rPr>
        <w:softHyphen/>
        <w:t xml:space="preserve">های پژوهشی خود به </w:t>
      </w:r>
      <w:r>
        <w:rPr>
          <w:rFonts w:cs="B Mitra" w:hint="cs"/>
          <w:b/>
          <w:bCs/>
          <w:sz w:val="24"/>
          <w:szCs w:val="24"/>
          <w:rtl/>
        </w:rPr>
        <w:t>سامانه آموزش، پژوهش و مدیریت دانش استان همدان</w:t>
      </w:r>
      <w:r>
        <w:rPr>
          <w:rFonts w:cs="B Mitra" w:hint="cs"/>
          <w:sz w:val="26"/>
          <w:szCs w:val="26"/>
          <w:rtl/>
        </w:rPr>
        <w:t xml:space="preserve"> به نشانی </w:t>
      </w:r>
      <w:r>
        <w:rPr>
          <w:rFonts w:cs="B Mitra"/>
          <w:b/>
          <w:bCs/>
          <w:i/>
          <w:iCs/>
          <w:sz w:val="26"/>
          <w:szCs w:val="26"/>
          <w:u w:val="single"/>
          <w:lang w:val="en-GB"/>
        </w:rPr>
        <w:t>https:/edu-hm.ir</w:t>
      </w:r>
      <w:r>
        <w:rPr>
          <w:rFonts w:cs="B Mitra" w:hint="cs"/>
          <w:sz w:val="26"/>
          <w:szCs w:val="26"/>
          <w:rtl/>
        </w:rPr>
        <w:t xml:space="preserve"> مراجعه نموده و ثبت نام نمایند. سپس با نام کاربری (کد ملی ) و رمز عبور دریافتی ( یا کد دریافتی از طریق شماره تلفن همراه )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وارد </w:t>
      </w:r>
      <w:r>
        <w:rPr>
          <w:rFonts w:cs="B Mitra" w:hint="cs"/>
          <w:b/>
          <w:bCs/>
          <w:sz w:val="24"/>
          <w:szCs w:val="24"/>
          <w:rtl/>
        </w:rPr>
        <w:t>لینک « سوابق پژوهشی من ‏- پژوهشگر برتر 1403»</w:t>
      </w:r>
      <w:r>
        <w:rPr>
          <w:rFonts w:cs="B Mitra" w:hint="cs"/>
          <w:sz w:val="26"/>
          <w:szCs w:val="26"/>
          <w:rtl/>
        </w:rPr>
        <w:t xml:space="preserve"> گردیده و نسبت به ثبت اطلاعات پرسنلی و بارگذاری مستنداتی نظیر مقالات، طرح</w:t>
      </w:r>
      <w:r>
        <w:rPr>
          <w:rFonts w:cs="B Mitra"/>
          <w:sz w:val="26"/>
          <w:szCs w:val="26"/>
        </w:rPr>
        <w:softHyphen/>
      </w:r>
      <w:r>
        <w:rPr>
          <w:rFonts w:cs="B Mitra" w:hint="cs"/>
          <w:sz w:val="26"/>
          <w:szCs w:val="26"/>
          <w:rtl/>
        </w:rPr>
        <w:t xml:space="preserve">های پژوهشی، تالیفات، عضویت در هیات تحریریه نشریات و نظایر آن مطابق منوهای سامانه اقدام نمایند. </w:t>
      </w:r>
    </w:p>
    <w:p w14:paraId="316D1DD4" w14:textId="1FCEAC34" w:rsidR="002B0A0C" w:rsidRDefault="002B0A0C" w:rsidP="00451D5C">
      <w:pPr>
        <w:tabs>
          <w:tab w:val="left" w:pos="8781"/>
        </w:tabs>
        <w:ind w:left="28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ملاک زمانی انتخاب پژوهش</w:t>
      </w:r>
      <w:r>
        <w:rPr>
          <w:rFonts w:cs="B Mitra" w:hint="cs"/>
          <w:sz w:val="26"/>
          <w:szCs w:val="26"/>
          <w:rtl/>
        </w:rPr>
        <w:softHyphen/>
        <w:t>های داخلی، سال</w:t>
      </w:r>
      <w:r>
        <w:rPr>
          <w:rFonts w:cs="B Mitra" w:hint="cs"/>
          <w:b/>
          <w:bCs/>
          <w:sz w:val="26"/>
          <w:szCs w:val="26"/>
          <w:rtl/>
        </w:rPr>
        <w:t xml:space="preserve"> 1402</w:t>
      </w:r>
      <w:r>
        <w:rPr>
          <w:rFonts w:cs="B Mitra" w:hint="cs"/>
          <w:sz w:val="26"/>
          <w:szCs w:val="26"/>
          <w:rtl/>
        </w:rPr>
        <w:t xml:space="preserve"> و پژوهش</w:t>
      </w:r>
      <w:r>
        <w:rPr>
          <w:rFonts w:cs="B Mitra" w:hint="cs"/>
          <w:sz w:val="26"/>
          <w:szCs w:val="26"/>
          <w:rtl/>
        </w:rPr>
        <w:softHyphen/>
        <w:t xml:space="preserve">های خارجی، سال </w:t>
      </w:r>
      <w:r>
        <w:rPr>
          <w:rFonts w:cs="B Mitra" w:hint="cs"/>
          <w:b/>
          <w:bCs/>
          <w:sz w:val="26"/>
          <w:szCs w:val="26"/>
          <w:rtl/>
        </w:rPr>
        <w:t xml:space="preserve">2023 </w:t>
      </w:r>
      <w:r>
        <w:rPr>
          <w:rFonts w:cs="B Mitra" w:hint="cs"/>
          <w:sz w:val="26"/>
          <w:szCs w:val="26"/>
          <w:rtl/>
        </w:rPr>
        <w:t>میلادی می</w:t>
      </w:r>
      <w:r>
        <w:rPr>
          <w:rFonts w:cs="B Mitra" w:hint="cs"/>
          <w:sz w:val="26"/>
          <w:szCs w:val="26"/>
          <w:rtl/>
        </w:rPr>
        <w:softHyphen/>
        <w:t>باشد. شایان توجه است برای پژوهشگرانی که سال‌های قبل ثبت نام کرده اند، ثبت نام مجدد لازم نیست.</w:t>
      </w:r>
    </w:p>
    <w:p w14:paraId="56B0FA24" w14:textId="77777777" w:rsidR="00451D5C" w:rsidRDefault="00451D5C" w:rsidP="00451D5C">
      <w:pPr>
        <w:tabs>
          <w:tab w:val="left" w:pos="8781"/>
        </w:tabs>
        <w:ind w:left="28"/>
        <w:jc w:val="both"/>
        <w:rPr>
          <w:rFonts w:cs="B Mitra"/>
          <w:sz w:val="26"/>
          <w:szCs w:val="26"/>
          <w:rtl/>
        </w:rPr>
      </w:pPr>
    </w:p>
    <w:p w14:paraId="421E1AD1" w14:textId="77777777" w:rsidR="002B0A0C" w:rsidRDefault="002B0A0C" w:rsidP="00451D5C">
      <w:pPr>
        <w:tabs>
          <w:tab w:val="left" w:pos="8781"/>
        </w:tabs>
        <w:ind w:left="28" w:firstLine="425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لازم به ذکر است، چاپ حداقل یک مقاله علمی پژوهشی در مجلات معتبر پژوهشی که پژوهشگر </w:t>
      </w:r>
      <w:r>
        <w:rPr>
          <w:rFonts w:cs="B Mitra" w:hint="cs"/>
          <w:b/>
          <w:bCs/>
          <w:sz w:val="24"/>
          <w:szCs w:val="24"/>
          <w:rtl/>
        </w:rPr>
        <w:t>نویسند</w:t>
      </w:r>
      <w:r>
        <w:rPr>
          <w:rFonts w:cs="B Mitra" w:hint="cs"/>
          <w:b/>
          <w:bCs/>
          <w:i/>
          <w:iCs/>
          <w:sz w:val="24"/>
          <w:szCs w:val="24"/>
          <w:rtl/>
        </w:rPr>
        <w:t xml:space="preserve">ه </w:t>
      </w:r>
      <w:r>
        <w:rPr>
          <w:rFonts w:cs="B Mitra" w:hint="cs"/>
          <w:b/>
          <w:bCs/>
          <w:sz w:val="24"/>
          <w:szCs w:val="24"/>
          <w:rtl/>
        </w:rPr>
        <w:t>مسئول</w:t>
      </w:r>
      <w:r>
        <w:rPr>
          <w:rFonts w:cs="B Mitra" w:hint="cs"/>
          <w:sz w:val="26"/>
          <w:szCs w:val="26"/>
          <w:rtl/>
        </w:rPr>
        <w:t xml:space="preserve"> یا  </w:t>
      </w:r>
      <w:r>
        <w:rPr>
          <w:rFonts w:cs="B Mitra" w:hint="cs"/>
          <w:b/>
          <w:bCs/>
          <w:sz w:val="24"/>
          <w:szCs w:val="24"/>
          <w:rtl/>
        </w:rPr>
        <w:t>نویسنده اول</w:t>
      </w:r>
      <w:r>
        <w:rPr>
          <w:rFonts w:cs="B Mitra" w:hint="cs"/>
          <w:sz w:val="26"/>
          <w:szCs w:val="26"/>
          <w:rtl/>
        </w:rPr>
        <w:t xml:space="preserve"> مقاله باشد ( </w:t>
      </w:r>
      <w:r>
        <w:rPr>
          <w:rFonts w:cs="B Mitra"/>
          <w:sz w:val="26"/>
          <w:szCs w:val="26"/>
        </w:rPr>
        <w:t>accept</w:t>
      </w:r>
      <w:r>
        <w:rPr>
          <w:rFonts w:cs="B Mitra" w:hint="cs"/>
          <w:sz w:val="26"/>
          <w:szCs w:val="26"/>
          <w:rtl/>
          <w:lang w:bidi="fa-IR"/>
        </w:rPr>
        <w:t xml:space="preserve"> مقالات قابل قبول ن</w:t>
      </w:r>
      <w:r>
        <w:rPr>
          <w:rFonts w:cs="B Mitra" w:hint="cs"/>
          <w:sz w:val="26"/>
          <w:szCs w:val="26"/>
          <w:rtl/>
        </w:rPr>
        <w:t>می</w:t>
      </w:r>
      <w:r>
        <w:rPr>
          <w:rFonts w:cs="B Mitra" w:hint="cs"/>
          <w:sz w:val="26"/>
          <w:szCs w:val="26"/>
          <w:rtl/>
        </w:rPr>
        <w:softHyphen/>
        <w:t xml:space="preserve">باشد ) </w:t>
      </w:r>
      <w:r>
        <w:rPr>
          <w:rFonts w:cs="B Mitra" w:hint="cs"/>
          <w:b/>
          <w:bCs/>
          <w:sz w:val="26"/>
          <w:szCs w:val="26"/>
          <w:rtl/>
        </w:rPr>
        <w:t>یا</w:t>
      </w:r>
      <w:r>
        <w:rPr>
          <w:rFonts w:cs="B Mitra" w:hint="cs"/>
          <w:sz w:val="26"/>
          <w:szCs w:val="26"/>
          <w:rtl/>
        </w:rPr>
        <w:t xml:space="preserve"> داشتن یک طرح فناورانه که به تایید مرکز پژوهش های علمی و صنعتی ایران رسیده باشد شرط لازم برای داوری می باشد. در صور</w:t>
      </w:r>
      <w:r>
        <w:rPr>
          <w:rFonts w:cs="B Mitra" w:hint="cs"/>
          <w:sz w:val="26"/>
          <w:szCs w:val="26"/>
          <w:rtl/>
          <w:lang w:bidi="fa-IR"/>
        </w:rPr>
        <w:t xml:space="preserve">ت نیاز به راهنمایی جهت </w:t>
      </w:r>
      <w:r>
        <w:rPr>
          <w:rFonts w:cs="B Mitra" w:hint="cs"/>
          <w:sz w:val="26"/>
          <w:szCs w:val="26"/>
          <w:rtl/>
        </w:rPr>
        <w:t>ورود اطلاعات در سامانه سرکار خانم توت زاری با شماره تماس 4‏-38320952 داخلی 505 پاسخگوی شما خواهند بود .</w:t>
      </w:r>
    </w:p>
    <w:p w14:paraId="17F7A4BC" w14:textId="77777777" w:rsidR="002B0A0C" w:rsidRDefault="002B0A0C" w:rsidP="00451D5C">
      <w:pPr>
        <w:tabs>
          <w:tab w:val="left" w:pos="8781"/>
        </w:tabs>
        <w:jc w:val="both"/>
        <w:rPr>
          <w:rFonts w:cs="B Mitra"/>
          <w:sz w:val="26"/>
          <w:szCs w:val="26"/>
        </w:rPr>
      </w:pPr>
      <w:r>
        <w:rPr>
          <w:rFonts w:cs="B Mitra" w:hint="cs"/>
          <w:b/>
          <w:bCs/>
          <w:i/>
          <w:iCs/>
          <w:sz w:val="26"/>
          <w:szCs w:val="26"/>
          <w:rtl/>
        </w:rPr>
        <w:t>توجه</w:t>
      </w:r>
      <w:r>
        <w:rPr>
          <w:rFonts w:cs="B Mitra" w:hint="cs"/>
          <w:sz w:val="26"/>
          <w:szCs w:val="26"/>
          <w:rtl/>
        </w:rPr>
        <w:t>:</w:t>
      </w:r>
    </w:p>
    <w:p w14:paraId="12778DDA" w14:textId="77777777" w:rsidR="002B0A0C" w:rsidRDefault="002B0A0C" w:rsidP="00451D5C">
      <w:pPr>
        <w:tabs>
          <w:tab w:val="left" w:pos="8781"/>
        </w:tabs>
        <w:ind w:left="28" w:firstLine="282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1‏-بارگذاری اطلاعات پژوهشگران محترم </w:t>
      </w:r>
      <w:r>
        <w:rPr>
          <w:rFonts w:cs="B Mitra" w:hint="cs"/>
          <w:b/>
          <w:bCs/>
          <w:i/>
          <w:iCs/>
          <w:sz w:val="24"/>
          <w:szCs w:val="24"/>
          <w:u w:val="single"/>
          <w:rtl/>
        </w:rPr>
        <w:t>صرفا از طریق سامانه معرفی شده</w:t>
      </w:r>
      <w:r>
        <w:rPr>
          <w:rFonts w:cs="B Mitra" w:hint="cs"/>
          <w:sz w:val="26"/>
          <w:szCs w:val="26"/>
          <w:rtl/>
        </w:rPr>
        <w:t xml:space="preserve"> صورت پذیرفته و هیچ فایل و مستنداتی از ط</w:t>
      </w:r>
      <w:r>
        <w:rPr>
          <w:rFonts w:cs="B Mitra" w:hint="cs"/>
          <w:sz w:val="26"/>
          <w:szCs w:val="26"/>
          <w:rtl/>
          <w:lang w:bidi="fa-IR"/>
        </w:rPr>
        <w:t>ریق سی</w:t>
      </w:r>
      <w:r>
        <w:rPr>
          <w:rFonts w:cs="B Mitra" w:hint="cs"/>
          <w:sz w:val="26"/>
          <w:szCs w:val="26"/>
          <w:rtl/>
          <w:lang w:bidi="fa-IR"/>
        </w:rPr>
        <w:softHyphen/>
        <w:t xml:space="preserve">دی </w:t>
      </w:r>
      <w:r>
        <w:rPr>
          <w:rFonts w:cs="B Mitra" w:hint="cs"/>
          <w:sz w:val="26"/>
          <w:szCs w:val="26"/>
          <w:rtl/>
        </w:rPr>
        <w:t>و به صورت دستی دریافت نخواهد گردید.</w:t>
      </w:r>
      <w:r>
        <w:rPr>
          <w:rFonts w:cs="B Mitra" w:hint="cs"/>
          <w:b/>
          <w:bCs/>
          <w:i/>
          <w:iCs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>بدیهی است به معرفی</w:t>
      </w:r>
      <w:r>
        <w:rPr>
          <w:rFonts w:cs="B Mitra" w:hint="cs"/>
          <w:sz w:val="26"/>
          <w:szCs w:val="26"/>
          <w:rtl/>
        </w:rPr>
        <w:softHyphen/>
        <w:t>نامه</w:t>
      </w:r>
      <w:r>
        <w:rPr>
          <w:rFonts w:cs="B Mitra" w:hint="cs"/>
          <w:sz w:val="26"/>
          <w:szCs w:val="26"/>
          <w:rtl/>
        </w:rPr>
        <w:softHyphen/>
        <w:t>هایی که پس از تاریخ مذکور دریافت گردیده و یا مشخصات معرفی</w:t>
      </w:r>
      <w:r>
        <w:rPr>
          <w:rFonts w:cs="B Mitra" w:hint="cs"/>
          <w:sz w:val="26"/>
          <w:szCs w:val="26"/>
          <w:rtl/>
        </w:rPr>
        <w:softHyphen/>
        <w:t xml:space="preserve">شدگان در نامه با تاخیر در سامانه بارگذاری شده باشند، ترتیب اثر داده نخواهد شد. </w:t>
      </w:r>
    </w:p>
    <w:p w14:paraId="6F88B258" w14:textId="77777777" w:rsidR="00451D5C" w:rsidRDefault="00451D5C" w:rsidP="00451D5C">
      <w:pPr>
        <w:tabs>
          <w:tab w:val="left" w:pos="8781"/>
        </w:tabs>
        <w:ind w:left="28" w:firstLine="282"/>
        <w:jc w:val="both"/>
        <w:rPr>
          <w:rFonts w:cs="B Mitra"/>
          <w:sz w:val="26"/>
          <w:szCs w:val="26"/>
          <w:rtl/>
        </w:rPr>
      </w:pPr>
    </w:p>
    <w:p w14:paraId="0F899799" w14:textId="77777777" w:rsidR="002B0A0C" w:rsidRDefault="002B0A0C" w:rsidP="00451D5C">
      <w:pPr>
        <w:tabs>
          <w:tab w:val="left" w:pos="8781"/>
        </w:tabs>
        <w:ind w:left="28" w:firstLine="28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6"/>
          <w:szCs w:val="26"/>
          <w:rtl/>
        </w:rPr>
        <w:t>2‏-مدارک و مستندات پژوهشگرانی که بدون معرفی نامه دستگاه  اقدام به ورود اطلاعات در سامانه می</w:t>
      </w:r>
      <w:r>
        <w:rPr>
          <w:rFonts w:cs="B Mitra" w:hint="cs"/>
          <w:sz w:val="26"/>
          <w:szCs w:val="26"/>
          <w:rtl/>
        </w:rPr>
        <w:softHyphen/>
        <w:t>نمایند بررسی نخواهد شد .</w:t>
      </w:r>
    </w:p>
    <w:p w14:paraId="2C899349" w14:textId="77777777" w:rsidR="002B0A0C" w:rsidRDefault="002B0A0C" w:rsidP="00451D5C">
      <w:pPr>
        <w:tabs>
          <w:tab w:val="left" w:pos="8781"/>
        </w:tabs>
        <w:ind w:left="28" w:firstLine="284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</w:t>
      </w:r>
      <w:r>
        <w:rPr>
          <w:rFonts w:cs="B Mitra" w:hint="cs"/>
          <w:sz w:val="26"/>
          <w:szCs w:val="26"/>
          <w:rtl/>
          <w:lang w:bidi="fa-IR"/>
        </w:rPr>
        <w:t>- انتخاب پژوهشگران بر اساس دستورالعمل</w:t>
      </w:r>
      <w:r>
        <w:rPr>
          <w:rFonts w:cs="B Mitra" w:hint="cs"/>
          <w:sz w:val="26"/>
          <w:szCs w:val="26"/>
          <w:rtl/>
          <w:lang w:bidi="fa-IR"/>
        </w:rPr>
        <w:softHyphen/>
        <w:t>های مصوب در شورای سیاست گذاری هفته پژوهش و فناوری سال 1403 خواهد بود.</w:t>
      </w:r>
    </w:p>
    <w:p w14:paraId="359E2A0E" w14:textId="77777777" w:rsidR="00B7370D" w:rsidRDefault="00B7370D" w:rsidP="00FB30C3">
      <w:pPr>
        <w:rPr>
          <w:rtl/>
        </w:rPr>
      </w:pPr>
    </w:p>
    <w:sectPr w:rsidR="00B7370D" w:rsidSect="00A71BE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etisNassim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55"/>
    <w:rsid w:val="00061537"/>
    <w:rsid w:val="000F7B05"/>
    <w:rsid w:val="00254A2C"/>
    <w:rsid w:val="002B0A0C"/>
    <w:rsid w:val="002C0655"/>
    <w:rsid w:val="002F07EC"/>
    <w:rsid w:val="003219F1"/>
    <w:rsid w:val="003F0155"/>
    <w:rsid w:val="00451D5C"/>
    <w:rsid w:val="004A7E16"/>
    <w:rsid w:val="005E28C8"/>
    <w:rsid w:val="00635193"/>
    <w:rsid w:val="007C67F4"/>
    <w:rsid w:val="009C535B"/>
    <w:rsid w:val="009D2063"/>
    <w:rsid w:val="00A71BE6"/>
    <w:rsid w:val="00A74B04"/>
    <w:rsid w:val="00AE5B2F"/>
    <w:rsid w:val="00B7370D"/>
    <w:rsid w:val="00C9156B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2F76B"/>
  <w15:chartTrackingRefBased/>
  <w15:docId w15:val="{28B53752-2303-458E-B025-65A897C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5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51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totzary</dc:creator>
  <cp:keywords/>
  <dc:description/>
  <cp:lastModifiedBy>totzary</cp:lastModifiedBy>
  <cp:revision>3</cp:revision>
  <dcterms:created xsi:type="dcterms:W3CDTF">2024-11-05T05:50:00Z</dcterms:created>
  <dcterms:modified xsi:type="dcterms:W3CDTF">2024-11-05T05:57:00Z</dcterms:modified>
</cp:coreProperties>
</file>